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37" w:rsidRDefault="00CA1E04" w:rsidP="00B5372F">
      <w:pPr>
        <w:jc w:val="both"/>
        <w:rPr>
          <w:rFonts w:ascii="Arial" w:hAnsi="Arial" w:cs="Arial"/>
          <w:b/>
          <w:sz w:val="24"/>
          <w:szCs w:val="24"/>
        </w:rPr>
      </w:pPr>
      <w:r w:rsidRPr="00B5372F">
        <w:rPr>
          <w:rFonts w:ascii="Arial" w:hAnsi="Arial" w:cs="Arial"/>
          <w:b/>
          <w:sz w:val="24"/>
          <w:szCs w:val="24"/>
        </w:rPr>
        <w:t xml:space="preserve">INFORMACIÓN DE LA INVESTIGACIÓN </w:t>
      </w:r>
    </w:p>
    <w:p w:rsidR="00B5372F" w:rsidRPr="00B5372F" w:rsidRDefault="00B5372F" w:rsidP="00B5372F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A1E04" w:rsidRPr="00B5372F" w:rsidRDefault="00CA1E04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B5372F">
        <w:rPr>
          <w:rFonts w:ascii="Arial" w:hAnsi="Arial" w:cs="Arial"/>
          <w:color w:val="231F20"/>
          <w:sz w:val="24"/>
          <w:szCs w:val="24"/>
        </w:rPr>
        <w:t>a. Título del proyecto de investigación del cual deriva el manuscrito</w:t>
      </w:r>
    </w:p>
    <w:p w:rsidR="00CA1E04" w:rsidRPr="00B5372F" w:rsidRDefault="00CA1E04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B5372F">
        <w:rPr>
          <w:rFonts w:ascii="Arial" w:hAnsi="Arial" w:cs="Arial"/>
          <w:color w:val="231F20"/>
          <w:sz w:val="24"/>
          <w:szCs w:val="24"/>
        </w:rPr>
        <w:t>b. Entidad / Universidad Financiadora del proyecto de investigación.</w:t>
      </w:r>
    </w:p>
    <w:p w:rsidR="00CA1E04" w:rsidRPr="00B5372F" w:rsidRDefault="00CA1E04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B5372F">
        <w:rPr>
          <w:rFonts w:ascii="Arial" w:hAnsi="Arial" w:cs="Arial"/>
          <w:color w:val="231F20"/>
          <w:sz w:val="24"/>
          <w:szCs w:val="24"/>
        </w:rPr>
        <w:t>c. Fechas de Inicio y Terminación del proyecto de investigación.</w:t>
      </w:r>
    </w:p>
    <w:p w:rsidR="00CC1130" w:rsidRPr="00B5372F" w:rsidRDefault="00CC1130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CC1130" w:rsidRPr="00B5372F" w:rsidRDefault="00CC1130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2139E8" w:rsidRPr="00B5372F" w:rsidRDefault="002139E8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2139E8" w:rsidRPr="00B5372F" w:rsidRDefault="002139E8" w:rsidP="00B537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B5372F">
        <w:rPr>
          <w:rFonts w:ascii="Arial" w:hAnsi="Arial" w:cs="Arial"/>
          <w:color w:val="231F20"/>
          <w:sz w:val="24"/>
          <w:szCs w:val="24"/>
        </w:rPr>
        <w:t xml:space="preserve">Proyecto para el desarrollo participativo de las actividades de reactivación del proyecto forestal Carare-Opón. </w:t>
      </w:r>
      <w:proofErr w:type="spellStart"/>
      <w:r w:rsidRPr="00B5372F">
        <w:rPr>
          <w:rFonts w:ascii="Arial" w:hAnsi="Arial" w:cs="Arial"/>
          <w:color w:val="231F20"/>
          <w:sz w:val="24"/>
          <w:szCs w:val="24"/>
        </w:rPr>
        <w:t>Subproyecto</w:t>
      </w:r>
      <w:proofErr w:type="spellEnd"/>
      <w:r w:rsidRPr="00B5372F">
        <w:rPr>
          <w:rFonts w:ascii="Arial" w:hAnsi="Arial" w:cs="Arial"/>
          <w:color w:val="231F20"/>
          <w:sz w:val="24"/>
          <w:szCs w:val="24"/>
        </w:rPr>
        <w:t xml:space="preserve"> de investigación: Parcelas permanentes para la dinámica y silvicultura de especies forestales </w:t>
      </w:r>
    </w:p>
    <w:p w:rsidR="002139E8" w:rsidRPr="00B5372F" w:rsidRDefault="002139E8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2139E8" w:rsidRPr="00B5372F" w:rsidRDefault="002139E8" w:rsidP="00B537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B5372F">
        <w:rPr>
          <w:rFonts w:ascii="Arial" w:hAnsi="Arial" w:cs="Arial"/>
          <w:color w:val="231F20"/>
          <w:sz w:val="24"/>
          <w:szCs w:val="24"/>
        </w:rPr>
        <w:t xml:space="preserve"> Universidad Distrital Francisco José de Caldas y la Corporación Desarrollo y Paz del Magdalena Medio.</w:t>
      </w:r>
    </w:p>
    <w:p w:rsidR="002139E8" w:rsidRPr="00B5372F" w:rsidRDefault="002139E8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:rsidR="002139E8" w:rsidRPr="00B5372F" w:rsidRDefault="002139E8" w:rsidP="00B537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</w:rPr>
      </w:pPr>
      <w:r w:rsidRPr="00B5372F">
        <w:rPr>
          <w:rFonts w:ascii="Arial" w:hAnsi="Arial" w:cs="Arial"/>
          <w:color w:val="231F20"/>
          <w:sz w:val="24"/>
          <w:szCs w:val="24"/>
        </w:rPr>
        <w:t xml:space="preserve"> Fecha de inicio del </w:t>
      </w:r>
      <w:proofErr w:type="spellStart"/>
      <w:r w:rsidRPr="00B5372F">
        <w:rPr>
          <w:rFonts w:ascii="Arial" w:hAnsi="Arial" w:cs="Arial"/>
          <w:color w:val="231F20"/>
          <w:sz w:val="24"/>
          <w:szCs w:val="24"/>
        </w:rPr>
        <w:t>Subproyecto</w:t>
      </w:r>
      <w:proofErr w:type="spellEnd"/>
      <w:r w:rsidRPr="00B5372F">
        <w:rPr>
          <w:rFonts w:ascii="Arial" w:hAnsi="Arial" w:cs="Arial"/>
          <w:color w:val="231F20"/>
          <w:sz w:val="24"/>
          <w:szCs w:val="24"/>
        </w:rPr>
        <w:t>, junio de 2003, a la fecha se siguen monitoreando las parcelas permanentes.</w:t>
      </w:r>
    </w:p>
    <w:p w:rsidR="002139E8" w:rsidRDefault="002139E8" w:rsidP="00CA1E04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231F20"/>
          <w:sz w:val="18"/>
          <w:szCs w:val="18"/>
        </w:rPr>
      </w:pPr>
    </w:p>
    <w:p w:rsidR="002139E8" w:rsidRDefault="002139E8" w:rsidP="00CA1E04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231F20"/>
          <w:sz w:val="18"/>
          <w:szCs w:val="18"/>
        </w:rPr>
      </w:pPr>
    </w:p>
    <w:p w:rsidR="002139E8" w:rsidRPr="00CA1E04" w:rsidRDefault="002139E8" w:rsidP="00CA1E04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231F20"/>
          <w:sz w:val="18"/>
          <w:szCs w:val="18"/>
        </w:rPr>
      </w:pPr>
    </w:p>
    <w:sectPr w:rsidR="002139E8" w:rsidRPr="00CA1E04" w:rsidSect="004974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7393A"/>
    <w:multiLevelType w:val="hybridMultilevel"/>
    <w:tmpl w:val="6BB443C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A1E04"/>
    <w:rsid w:val="002139E8"/>
    <w:rsid w:val="00497454"/>
    <w:rsid w:val="00900137"/>
    <w:rsid w:val="00B5372F"/>
    <w:rsid w:val="00CA1E04"/>
    <w:rsid w:val="00CC1130"/>
    <w:rsid w:val="00D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74FF053-416F-4B49-9C64-D8E16B34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2017-09-19T02:52:00Z</dcterms:created>
  <dcterms:modified xsi:type="dcterms:W3CDTF">2017-09-19T02:52:00Z</dcterms:modified>
</cp:coreProperties>
</file>