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F4" w:rsidRPr="00E81F47" w:rsidRDefault="003033F4">
      <w:pPr>
        <w:rPr>
          <w:rFonts w:ascii="Arial" w:hAnsi="Arial" w:cs="Arial"/>
          <w:b/>
          <w:bCs/>
          <w:color w:val="555555"/>
          <w:u w:val="single"/>
        </w:rPr>
      </w:pPr>
      <w:r w:rsidRPr="00E81F47">
        <w:rPr>
          <w:rFonts w:ascii="Arial" w:hAnsi="Arial" w:cs="Arial"/>
          <w:b/>
          <w:bCs/>
          <w:color w:val="555555"/>
          <w:u w:val="single"/>
        </w:rPr>
        <w:t>Información de la Investigación:</w:t>
      </w:r>
    </w:p>
    <w:p w:rsidR="003033F4" w:rsidRPr="00E81F47" w:rsidRDefault="003033F4">
      <w:pPr>
        <w:rPr>
          <w:rFonts w:ascii="Arial" w:hAnsi="Arial" w:cs="Arial"/>
          <w:b/>
          <w:bCs/>
          <w:color w:val="555555"/>
        </w:rPr>
      </w:pPr>
      <w:r w:rsidRPr="00E81F47">
        <w:rPr>
          <w:rFonts w:ascii="Arial" w:hAnsi="Arial" w:cs="Arial"/>
          <w:b/>
          <w:bCs/>
          <w:color w:val="555555"/>
        </w:rPr>
        <w:br/>
        <w:t>a) Tesis doctoral sobre indicadores de sostenibilidad en el sistema portuario español</w:t>
      </w:r>
      <w:r w:rsidR="0049436B">
        <w:rPr>
          <w:rFonts w:ascii="Arial" w:hAnsi="Arial" w:cs="Arial"/>
          <w:b/>
          <w:bCs/>
          <w:color w:val="555555"/>
        </w:rPr>
        <w:t>: “</w:t>
      </w:r>
      <w:r w:rsidR="0049436B" w:rsidRPr="0049436B">
        <w:rPr>
          <w:rFonts w:ascii="Arial" w:hAnsi="Arial" w:cs="Arial"/>
          <w:b/>
          <w:bCs/>
          <w:color w:val="555555"/>
          <w:lang w:val="es-ES_tradnl"/>
        </w:rPr>
        <w:t>Aplicación de indicadores de sostenibilidad medioambiental para la clasificación de puerto-verde en los puertos españoles</w:t>
      </w:r>
      <w:r w:rsidR="0049436B">
        <w:rPr>
          <w:rFonts w:ascii="Arial" w:hAnsi="Arial" w:cs="Arial"/>
          <w:b/>
          <w:bCs/>
          <w:color w:val="555555"/>
        </w:rPr>
        <w:t>”.</w:t>
      </w:r>
    </w:p>
    <w:p w:rsidR="003033F4" w:rsidRPr="00E81F47" w:rsidRDefault="003033F4">
      <w:pPr>
        <w:rPr>
          <w:rFonts w:ascii="Arial" w:hAnsi="Arial" w:cs="Arial"/>
          <w:b/>
          <w:bCs/>
          <w:color w:val="555555"/>
        </w:rPr>
      </w:pPr>
      <w:r w:rsidRPr="00E81F47">
        <w:rPr>
          <w:rFonts w:ascii="Arial" w:hAnsi="Arial" w:cs="Arial"/>
          <w:b/>
          <w:bCs/>
          <w:color w:val="555555"/>
        </w:rPr>
        <w:t>b) Universidad de Cádiz, España.</w:t>
      </w:r>
    </w:p>
    <w:p w:rsidR="00D51FF1" w:rsidRPr="00E81F47" w:rsidRDefault="003033F4">
      <w:r w:rsidRPr="00E81F47">
        <w:rPr>
          <w:rFonts w:ascii="Arial" w:hAnsi="Arial" w:cs="Arial"/>
          <w:b/>
          <w:bCs/>
          <w:color w:val="555555"/>
        </w:rPr>
        <w:t>c) Inicio en enero de 2013 y finalización en enero de 2016.</w:t>
      </w:r>
    </w:p>
    <w:sectPr w:rsidR="00D51FF1" w:rsidRPr="00E81F47" w:rsidSect="00D51F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033F4"/>
    <w:rsid w:val="003033F4"/>
    <w:rsid w:val="0049436B"/>
    <w:rsid w:val="00A22E45"/>
    <w:rsid w:val="00D51FF1"/>
    <w:rsid w:val="00E8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FF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borrar</dc:creator>
  <cp:lastModifiedBy>borrar</cp:lastModifiedBy>
  <cp:revision>3</cp:revision>
  <dcterms:created xsi:type="dcterms:W3CDTF">2015-10-21T14:09:00Z</dcterms:created>
  <dcterms:modified xsi:type="dcterms:W3CDTF">2015-11-10T15:16:00Z</dcterms:modified>
</cp:coreProperties>
</file>